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12CC5" w14:textId="2CC5F98D" w:rsidR="00A2176E" w:rsidRPr="00EE7E63" w:rsidRDefault="00A2176E" w:rsidP="00B81324">
      <w:pPr>
        <w:pStyle w:val="NormalWeb"/>
        <w:spacing w:before="0" w:beforeAutospacing="0" w:after="0" w:afterAutospacing="0" w:line="480" w:lineRule="auto"/>
        <w:jc w:val="center"/>
        <w:rPr>
          <w:color w:val="0E101A"/>
        </w:rPr>
      </w:pPr>
      <w:bookmarkStart w:id="0" w:name="_GoBack"/>
      <w:bookmarkEnd w:id="0"/>
      <w:r w:rsidRPr="00EE7E63">
        <w:rPr>
          <w:rStyle w:val="Strong"/>
          <w:color w:val="0E101A"/>
        </w:rPr>
        <w:t>Task 7</w:t>
      </w:r>
    </w:p>
    <w:p w14:paraId="489F7F4C" w14:textId="77777777" w:rsidR="00A2176E" w:rsidRPr="00EE7E63" w:rsidRDefault="00A2176E" w:rsidP="00B81324">
      <w:pPr>
        <w:pStyle w:val="NormalWeb"/>
        <w:spacing w:before="0" w:beforeAutospacing="0" w:after="0" w:afterAutospacing="0" w:line="480" w:lineRule="auto"/>
        <w:jc w:val="center"/>
        <w:rPr>
          <w:color w:val="0E101A"/>
        </w:rPr>
      </w:pPr>
      <w:r w:rsidRPr="00EE7E63">
        <w:rPr>
          <w:rStyle w:val="Strong"/>
          <w:color w:val="0E101A"/>
        </w:rPr>
        <w:t>Question 1</w:t>
      </w:r>
    </w:p>
    <w:p w14:paraId="29E358A8"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The creation of the monster by Victor Frankenstein in his experiment has both positive and negative effects. From the experiment conducted, the greatest positive impact is that it created an understanding of the effects of scientific knowledge. Victor Frankenstein did well in experimenting because it showed the power in science. The monster's creation led to the evolution and growth of science, and people learned more about human life. It was an achievement for Victor Frankenstein because he successfully brought life to a dead body. The creation of the new being was an attempt to bring service to humanity. From the failure of Victor Frankenstein's creation of the monster, people learned that trying to emulate the deific was disastrous since managing and controlling the new beings was not possible. </w:t>
      </w:r>
    </w:p>
    <w:p w14:paraId="11CCFAE7"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The experiment conducted in the creation of the monster by Victor Frankenstein resulted in negative impacts. Victor's love when he was on his journey to create it was no longer there, and he hated and abandoned it. He was obsessed so much with conducting experiments and creating the creature, trying to discover the secret of life. During that process, Victor lost many relationships since he had dedicated his time to the experiment. Victor was proud since he had much ability to create things that had not been done before. This pride made him imitate the deific, which was a very big blunder. Victor Frankenstein was not able to give the monster the love that it should have had after it came to life and this was a mistake because it led to the destruction of many lives. Therefore, this experiment led to the death of people that Victor was close to and cared for. </w:t>
      </w:r>
    </w:p>
    <w:p w14:paraId="7FC22989" w14:textId="77777777" w:rsidR="00A2176E" w:rsidRPr="00EE7E63" w:rsidRDefault="00A2176E" w:rsidP="00B81324">
      <w:pPr>
        <w:pStyle w:val="NormalWeb"/>
        <w:spacing w:before="0" w:beforeAutospacing="0" w:after="0" w:afterAutospacing="0" w:line="480" w:lineRule="auto"/>
        <w:jc w:val="center"/>
        <w:rPr>
          <w:color w:val="0E101A"/>
        </w:rPr>
      </w:pPr>
      <w:r w:rsidRPr="00EE7E63">
        <w:rPr>
          <w:rStyle w:val="Strong"/>
          <w:color w:val="0E101A"/>
        </w:rPr>
        <w:t>Question 2</w:t>
      </w:r>
    </w:p>
    <w:p w14:paraId="56C060C2"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 xml:space="preserve">From the Realisms PowerPoint presentation slides, the paintings have numerous similarities connecting them. The paintings are accurate in the presentation of the actual activity that they are representing. All the paintings show actions and things, such as people </w:t>
      </w:r>
      <w:r w:rsidRPr="00EE7E63">
        <w:rPr>
          <w:color w:val="0E101A"/>
        </w:rPr>
        <w:lastRenderedPageBreak/>
        <w:t>working in the fields, traveling or seated. The paints show real faces of individuals and other objects; hence the facts about their representations are identical. Therefore, the paintings in the PowerPoint presentation slides can be perceived to be existing. Things that have been painted are dependent and do not need additional literature to make the audience be in the actual intended context. Additionally, the paintings have been done in different colors to make the presentation clearer to the audience. The color texture also indicates the period within which the paintings are presenting. The colors used show that the paintings are the art of work in many past years hence a perfect example of Realism.</w:t>
      </w:r>
    </w:p>
    <w:p w14:paraId="2D4CD336"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Realism can be described as the true representation of objective reality. I think that these paintings are real in detailing the nature of activities. The actual events carried out by people in the past are accurately brought into real vision and thoughts. However, some paintings may seem more real than others. This type of difference originates from the visual clarity of the painting. Some of the pictures in the slides do not show a clear representation and this indicates that the idea in painting depends on how the artists were familiar with the activity presented and their imagination. Paintings in recent years are clearer in the presentation of objects and situations. From the Realisms PowerPoint presentation slides, the painting in slide twenty of Hubert von Herkomer, on strike, 1891, is clear. Therefore, the period within which an event took place has a significant contribution to the accuracy of paintings. Activities that can easily be recalled have higher accuracy in real presentations. </w:t>
      </w:r>
    </w:p>
    <w:p w14:paraId="774F8532" w14:textId="77777777" w:rsidR="00A2176E" w:rsidRPr="00EE7E63" w:rsidRDefault="00A2176E" w:rsidP="00B81324">
      <w:pPr>
        <w:pStyle w:val="NormalWeb"/>
        <w:spacing w:before="0" w:beforeAutospacing="0" w:after="0" w:afterAutospacing="0" w:line="480" w:lineRule="auto"/>
        <w:jc w:val="center"/>
        <w:rPr>
          <w:color w:val="0E101A"/>
        </w:rPr>
      </w:pPr>
      <w:r w:rsidRPr="00EE7E63">
        <w:rPr>
          <w:rStyle w:val="Strong"/>
          <w:color w:val="0E101A"/>
        </w:rPr>
        <w:t>Question 3</w:t>
      </w:r>
    </w:p>
    <w:p w14:paraId="40B5D36A"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 xml:space="preserve">From the slides of the paintings “Industrialism: Progress or Decline?” and A Christmas Carol articles, industrialization in the 1800s contributed to the art and literary world. Industrialization was rapidly growing from the 1800s, which contributed to innovation in the world. The primary idea was to make things easier and improve the output. The complexity in production processes and activities was a major contribution to the industrial </w:t>
      </w:r>
      <w:r w:rsidRPr="00EE7E63">
        <w:rPr>
          <w:color w:val="0E101A"/>
        </w:rPr>
        <w:lastRenderedPageBreak/>
        <w:t>revolution. Therefore, the world of art was enhanced through a better representation of activities, especially in paintings. The industrial revolution led to the improvement in the recording of events. Since industrialization began to grow, the actual representation of events and objects emerged. The representation of activities was enhanced understanding among individuals. The clarity in paintings was also improved and this led to the current photography. </w:t>
      </w:r>
    </w:p>
    <w:p w14:paraId="1A7C53EA"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Industrialization in the 1800s had an impact on Realism. The presentation of daily life activities and objects was done more realistically. Originally, Realism was focused on presenting how things appear in the eyes instead of the actual representations. A more realistic vision was achieved in modern life. The concept of industrialization led to better working conditions and treatment among the workers. Industrialization and Realism can be traced in the A Christmas Carol article. The article shows how life changed and towns emerged over time. Scrooge was a wealthy businessman and after his encounter with angels on the night before Christmas, he started to treat people well, including his employee, Bob. The representation used in the article is essential in the actual activities that happened. The article shows numerous incidences that represent Scrooge with Angels and other people celebrating. Angels appear in a supernatural representation to differentiate them from human beings. </w:t>
      </w:r>
    </w:p>
    <w:p w14:paraId="2EABF9A5" w14:textId="37E0F0B8" w:rsidR="00A2176E" w:rsidRPr="00EE7E63" w:rsidRDefault="00A2176E" w:rsidP="00B81324">
      <w:pPr>
        <w:pStyle w:val="NormalWeb"/>
        <w:spacing w:before="0" w:beforeAutospacing="0" w:after="0" w:afterAutospacing="0" w:line="480" w:lineRule="auto"/>
        <w:jc w:val="center"/>
        <w:rPr>
          <w:color w:val="0E101A"/>
        </w:rPr>
      </w:pPr>
      <w:r w:rsidRPr="00EE7E63">
        <w:rPr>
          <w:rStyle w:val="Strong"/>
          <w:color w:val="0E101A"/>
        </w:rPr>
        <w:t>Question 4</w:t>
      </w:r>
    </w:p>
    <w:p w14:paraId="16950D47" w14:textId="77777777" w:rsidR="00A2176E" w:rsidRPr="00EE7E63" w:rsidRDefault="00A2176E" w:rsidP="00B81324">
      <w:pPr>
        <w:pStyle w:val="NormalWeb"/>
        <w:spacing w:before="0" w:beforeAutospacing="0" w:after="0" w:afterAutospacing="0" w:line="480" w:lineRule="auto"/>
        <w:ind w:firstLine="720"/>
        <w:rPr>
          <w:color w:val="0E101A"/>
        </w:rPr>
      </w:pPr>
      <w:r w:rsidRPr="00EE7E63">
        <w:rPr>
          <w:color w:val="0E101A"/>
        </w:rPr>
        <w:t xml:space="preserve">Dickens’s story, A Christmas Carol, is similar to our modern Christmas in various aspects. Generally, Christmas is a day mean for happiness among humanity. From the passage, there are incidences that people wish each other a happy Christmas by saying, “Merry Christmas.” People wish Merry Christmas to people they know and strangers even in modern Christmas. In comparison with modern Christmas, most businesses are closed and people are allowed to have a day off work to celebrate with their families or loved ones. </w:t>
      </w:r>
      <w:r w:rsidRPr="00EE7E63">
        <w:rPr>
          <w:color w:val="0E101A"/>
        </w:rPr>
        <w:lastRenderedPageBreak/>
        <w:t>Scrooge allowed his clerk, Bob, to go home and celebrate Christmas day with his family instead of going to work. From the text, it is therefore consistent that Christmas day is meant for celebration among people. People gather with their friends and families to have meals, drinks and share stories over the period happily. In the text, people send gifts to others, such as when Scrooge bought a turkey for bob and his family. Similarly, in modern Christmas, people send gifts to their loved ones, including at the workplace. From both the text and modern Christmas, people go to Church for celebration and every individual is warmly welcomed despite the evil deeds they have committed. </w:t>
      </w:r>
    </w:p>
    <w:p w14:paraId="0A766045" w14:textId="4394BD3F" w:rsidR="00116A2E" w:rsidRPr="00EE7E63" w:rsidRDefault="00A2176E" w:rsidP="00B81324">
      <w:pPr>
        <w:pStyle w:val="NormalWeb"/>
        <w:spacing w:before="0" w:beforeAutospacing="0" w:after="0" w:afterAutospacing="0" w:line="480" w:lineRule="auto"/>
        <w:ind w:firstLine="720"/>
        <w:rPr>
          <w:color w:val="0E101A"/>
        </w:rPr>
      </w:pPr>
      <w:r w:rsidRPr="00EE7E63">
        <w:rPr>
          <w:color w:val="0E101A"/>
        </w:rPr>
        <w:t>However, there are some aspects in the passage that are inconsistent with our more modern Christmas. From the text, people happily celebrated Christmas day, including the poor, since they recognized that there many things to celebrate in life other than their social or economic status. In modern Christmas, many people are obsessed with money. Numerous people consider money to be the root of happiness, especially during Christmas. From the text, people do not major in making money from their businesses and the main focus is on celebration and making other people happy. In our modern Christmas, there are numerous businesses that people are involuntarily made to work for business to take advantage of the good sales and returns. In some cases, there are no additional compensations made to the workers. </w:t>
      </w:r>
      <w:r w:rsidR="00DB6D11" w:rsidRPr="00EE7E63">
        <w:t xml:space="preserve"> </w:t>
      </w:r>
    </w:p>
    <w:sectPr w:rsidR="00116A2E" w:rsidRPr="00EE7E6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A8C3D" w14:textId="77777777" w:rsidR="00C73796" w:rsidRDefault="00C73796" w:rsidP="0055225E">
      <w:pPr>
        <w:spacing w:after="0" w:line="240" w:lineRule="auto"/>
      </w:pPr>
      <w:r>
        <w:separator/>
      </w:r>
    </w:p>
  </w:endnote>
  <w:endnote w:type="continuationSeparator" w:id="0">
    <w:p w14:paraId="0F4CCAB7" w14:textId="77777777" w:rsidR="00C73796" w:rsidRDefault="00C73796" w:rsidP="0055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C672C" w14:textId="77777777" w:rsidR="00C73796" w:rsidRDefault="00C73796" w:rsidP="0055225E">
      <w:pPr>
        <w:spacing w:after="0" w:line="240" w:lineRule="auto"/>
      </w:pPr>
      <w:r>
        <w:separator/>
      </w:r>
    </w:p>
  </w:footnote>
  <w:footnote w:type="continuationSeparator" w:id="0">
    <w:p w14:paraId="031316E6" w14:textId="77777777" w:rsidR="00C73796" w:rsidRDefault="00C73796" w:rsidP="00552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92150676"/>
      <w:docPartObj>
        <w:docPartGallery w:val="Page Numbers (Top of Page)"/>
        <w:docPartUnique/>
      </w:docPartObj>
    </w:sdtPr>
    <w:sdtEndPr>
      <w:rPr>
        <w:noProof/>
      </w:rPr>
    </w:sdtEndPr>
    <w:sdtContent>
      <w:p w14:paraId="16AAF012" w14:textId="4AD36ABC" w:rsidR="0055225E" w:rsidRPr="0055225E" w:rsidRDefault="0055225E">
        <w:pPr>
          <w:pStyle w:val="Header"/>
          <w:jc w:val="right"/>
          <w:rPr>
            <w:rFonts w:ascii="Times New Roman" w:hAnsi="Times New Roman" w:cs="Times New Roman"/>
            <w:sz w:val="24"/>
            <w:szCs w:val="24"/>
          </w:rPr>
        </w:pPr>
        <w:r w:rsidRPr="0055225E">
          <w:rPr>
            <w:rFonts w:ascii="Times New Roman" w:hAnsi="Times New Roman" w:cs="Times New Roman"/>
            <w:sz w:val="24"/>
            <w:szCs w:val="24"/>
          </w:rPr>
          <w:fldChar w:fldCharType="begin"/>
        </w:r>
        <w:r w:rsidRPr="0055225E">
          <w:rPr>
            <w:rFonts w:ascii="Times New Roman" w:hAnsi="Times New Roman" w:cs="Times New Roman"/>
            <w:sz w:val="24"/>
            <w:szCs w:val="24"/>
          </w:rPr>
          <w:instrText xml:space="preserve"> PAGE   \* MERGEFORMAT </w:instrText>
        </w:r>
        <w:r w:rsidRPr="0055225E">
          <w:rPr>
            <w:rFonts w:ascii="Times New Roman" w:hAnsi="Times New Roman" w:cs="Times New Roman"/>
            <w:sz w:val="24"/>
            <w:szCs w:val="24"/>
          </w:rPr>
          <w:fldChar w:fldCharType="separate"/>
        </w:r>
        <w:r w:rsidR="00E979A6">
          <w:rPr>
            <w:rFonts w:ascii="Times New Roman" w:hAnsi="Times New Roman" w:cs="Times New Roman"/>
            <w:noProof/>
            <w:sz w:val="24"/>
            <w:szCs w:val="24"/>
          </w:rPr>
          <w:t>4</w:t>
        </w:r>
        <w:r w:rsidRPr="0055225E">
          <w:rPr>
            <w:rFonts w:ascii="Times New Roman" w:hAnsi="Times New Roman" w:cs="Times New Roman"/>
            <w:noProof/>
            <w:sz w:val="24"/>
            <w:szCs w:val="24"/>
          </w:rPr>
          <w:fldChar w:fldCharType="end"/>
        </w:r>
      </w:p>
    </w:sdtContent>
  </w:sdt>
  <w:p w14:paraId="7997ADA3" w14:textId="77777777" w:rsidR="0055225E" w:rsidRPr="0055225E" w:rsidRDefault="0055225E">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49"/>
    <w:rsid w:val="0001609C"/>
    <w:rsid w:val="000613A9"/>
    <w:rsid w:val="00097444"/>
    <w:rsid w:val="000B291D"/>
    <w:rsid w:val="000F1A7A"/>
    <w:rsid w:val="000F37A5"/>
    <w:rsid w:val="00102DCC"/>
    <w:rsid w:val="00116A2E"/>
    <w:rsid w:val="00140595"/>
    <w:rsid w:val="00162422"/>
    <w:rsid w:val="0017742B"/>
    <w:rsid w:val="0018730E"/>
    <w:rsid w:val="00193522"/>
    <w:rsid w:val="001C431C"/>
    <w:rsid w:val="001F17DD"/>
    <w:rsid w:val="001F3EDE"/>
    <w:rsid w:val="00253C2B"/>
    <w:rsid w:val="002749F2"/>
    <w:rsid w:val="002A16B5"/>
    <w:rsid w:val="002A7DA2"/>
    <w:rsid w:val="002C247B"/>
    <w:rsid w:val="002E3045"/>
    <w:rsid w:val="00306CD9"/>
    <w:rsid w:val="00320785"/>
    <w:rsid w:val="00325EBF"/>
    <w:rsid w:val="003344CF"/>
    <w:rsid w:val="00342BD9"/>
    <w:rsid w:val="00343D21"/>
    <w:rsid w:val="003827EA"/>
    <w:rsid w:val="00397C35"/>
    <w:rsid w:val="003A68B0"/>
    <w:rsid w:val="003B3AA7"/>
    <w:rsid w:val="003E3527"/>
    <w:rsid w:val="004039D8"/>
    <w:rsid w:val="004307EC"/>
    <w:rsid w:val="00441693"/>
    <w:rsid w:val="00471271"/>
    <w:rsid w:val="00473A49"/>
    <w:rsid w:val="00485F1C"/>
    <w:rsid w:val="0049392E"/>
    <w:rsid w:val="004A4859"/>
    <w:rsid w:val="004C7CAC"/>
    <w:rsid w:val="004E362B"/>
    <w:rsid w:val="004F5524"/>
    <w:rsid w:val="004F7E4A"/>
    <w:rsid w:val="00537F27"/>
    <w:rsid w:val="0055225E"/>
    <w:rsid w:val="0057788B"/>
    <w:rsid w:val="00592E2E"/>
    <w:rsid w:val="005A66DA"/>
    <w:rsid w:val="005D5474"/>
    <w:rsid w:val="005D7442"/>
    <w:rsid w:val="005E01DD"/>
    <w:rsid w:val="005E42AA"/>
    <w:rsid w:val="005E4731"/>
    <w:rsid w:val="005F4392"/>
    <w:rsid w:val="006029BB"/>
    <w:rsid w:val="00620556"/>
    <w:rsid w:val="00641D18"/>
    <w:rsid w:val="006B3B7B"/>
    <w:rsid w:val="006D20AE"/>
    <w:rsid w:val="00701599"/>
    <w:rsid w:val="00736EF3"/>
    <w:rsid w:val="0076785F"/>
    <w:rsid w:val="00771B77"/>
    <w:rsid w:val="00783CFE"/>
    <w:rsid w:val="0079649B"/>
    <w:rsid w:val="007D3F1B"/>
    <w:rsid w:val="007E7F0C"/>
    <w:rsid w:val="00831A4F"/>
    <w:rsid w:val="008515AF"/>
    <w:rsid w:val="00851C14"/>
    <w:rsid w:val="008526E5"/>
    <w:rsid w:val="0086257E"/>
    <w:rsid w:val="00884D00"/>
    <w:rsid w:val="00893BB1"/>
    <w:rsid w:val="008E141E"/>
    <w:rsid w:val="008E17C6"/>
    <w:rsid w:val="0092034D"/>
    <w:rsid w:val="0092431E"/>
    <w:rsid w:val="00932FE4"/>
    <w:rsid w:val="00952F8A"/>
    <w:rsid w:val="00963E02"/>
    <w:rsid w:val="009716E3"/>
    <w:rsid w:val="00985570"/>
    <w:rsid w:val="0098637A"/>
    <w:rsid w:val="009913CF"/>
    <w:rsid w:val="00991E0F"/>
    <w:rsid w:val="00996261"/>
    <w:rsid w:val="009A09C4"/>
    <w:rsid w:val="009B1A6A"/>
    <w:rsid w:val="009E1494"/>
    <w:rsid w:val="009F5609"/>
    <w:rsid w:val="00A2176E"/>
    <w:rsid w:val="00A3523A"/>
    <w:rsid w:val="00A4361B"/>
    <w:rsid w:val="00A50CF0"/>
    <w:rsid w:val="00A77158"/>
    <w:rsid w:val="00AA6880"/>
    <w:rsid w:val="00AE3053"/>
    <w:rsid w:val="00AF4C16"/>
    <w:rsid w:val="00B30CCD"/>
    <w:rsid w:val="00B81324"/>
    <w:rsid w:val="00BC1879"/>
    <w:rsid w:val="00BF1E1C"/>
    <w:rsid w:val="00C312B4"/>
    <w:rsid w:val="00C65859"/>
    <w:rsid w:val="00C73796"/>
    <w:rsid w:val="00C83499"/>
    <w:rsid w:val="00CA2008"/>
    <w:rsid w:val="00CA4DF2"/>
    <w:rsid w:val="00CA5119"/>
    <w:rsid w:val="00CA73CF"/>
    <w:rsid w:val="00CC2FFE"/>
    <w:rsid w:val="00D24926"/>
    <w:rsid w:val="00D8103A"/>
    <w:rsid w:val="00D84A55"/>
    <w:rsid w:val="00D939C2"/>
    <w:rsid w:val="00DB6D11"/>
    <w:rsid w:val="00DB78DF"/>
    <w:rsid w:val="00DE239D"/>
    <w:rsid w:val="00E31B96"/>
    <w:rsid w:val="00E55978"/>
    <w:rsid w:val="00E8513E"/>
    <w:rsid w:val="00E979A6"/>
    <w:rsid w:val="00EB0A9B"/>
    <w:rsid w:val="00EE55C5"/>
    <w:rsid w:val="00EE7E63"/>
    <w:rsid w:val="00F057AD"/>
    <w:rsid w:val="00F068A4"/>
    <w:rsid w:val="00F4109B"/>
    <w:rsid w:val="00FC0772"/>
    <w:rsid w:val="00FC2965"/>
    <w:rsid w:val="00FD5827"/>
    <w:rsid w:val="00FF7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DA24"/>
  <w15:chartTrackingRefBased/>
  <w15:docId w15:val="{4930BC2B-44D3-4505-94F8-4684FA82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2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25E"/>
  </w:style>
  <w:style w:type="paragraph" w:styleId="Footer">
    <w:name w:val="footer"/>
    <w:basedOn w:val="Normal"/>
    <w:link w:val="FooterChar"/>
    <w:uiPriority w:val="99"/>
    <w:unhideWhenUsed/>
    <w:rsid w:val="005522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25E"/>
  </w:style>
  <w:style w:type="paragraph" w:styleId="NormalWeb">
    <w:name w:val="Normal (Web)"/>
    <w:basedOn w:val="Normal"/>
    <w:uiPriority w:val="99"/>
    <w:unhideWhenUsed/>
    <w:rsid w:val="00A217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1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6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4</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122</cp:revision>
  <dcterms:created xsi:type="dcterms:W3CDTF">2021-09-19T06:28:00Z</dcterms:created>
  <dcterms:modified xsi:type="dcterms:W3CDTF">2021-09-25T19:15:00Z</dcterms:modified>
</cp:coreProperties>
</file>